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F6" w:rsidRDefault="00CB2A06">
      <w:pPr>
        <w:pStyle w:val="pHeading4rblock"/>
        <w:rPr>
          <w:rStyle w:val="fHeading4rblock"/>
        </w:rPr>
      </w:pPr>
      <w:r>
        <w:rPr>
          <w:rStyle w:val="fHeading4rblock"/>
        </w:rPr>
        <w:t>Додаток 38</w:t>
      </w:r>
      <w:r>
        <w:rPr>
          <w:rStyle w:val="fHeading4rblock"/>
        </w:rPr>
        <w:br/>
        <w:t>до рішення виконкому міської ради</w:t>
      </w:r>
    </w:p>
    <w:p w:rsidR="00CB2A06" w:rsidRDefault="00CB2A06">
      <w:pPr>
        <w:pStyle w:val="pHeading4rblock"/>
      </w:pPr>
    </w:p>
    <w:p w:rsidR="007171F6" w:rsidRDefault="00CB2A0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ДНЗ "Криворізький центр професійної освіти металургії та машинобудування"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171F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171F6" w:rsidRDefault="00CB2A0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171F6" w:rsidTr="0016339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171F6" w:rsidTr="0016339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7171F6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r>
              <w:rPr>
                <w:rStyle w:val="fTableDataCell"/>
              </w:rPr>
              <w:t>Блохіна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16339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Вероніка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Восьмак</w:t>
            </w:r>
            <w:proofErr w:type="spellEnd"/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Гейко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Гричаненко</w:t>
            </w:r>
            <w:proofErr w:type="spellEnd"/>
            <w:r>
              <w:rPr>
                <w:rStyle w:val="fTableDataCell"/>
              </w:rPr>
              <w:br/>
              <w:t>Надія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Кіракосян</w:t>
            </w:r>
            <w:proofErr w:type="spellEnd"/>
            <w:r>
              <w:rPr>
                <w:rStyle w:val="fTableDataCell"/>
              </w:rPr>
              <w:br/>
              <w:t>Роза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Лисняк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Макатер</w:t>
            </w:r>
            <w:proofErr w:type="spellEnd"/>
            <w:r>
              <w:rPr>
                <w:rStyle w:val="fTableDataCell"/>
              </w:rPr>
              <w:br/>
              <w:t>Ярослава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Саліхова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Трипольська</w:t>
            </w:r>
            <w:proofErr w:type="spellEnd"/>
            <w:r>
              <w:rPr>
                <w:rStyle w:val="fTableDataCell"/>
              </w:rPr>
              <w:br/>
              <w:t>Олеся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Трипольська</w:t>
            </w:r>
            <w:proofErr w:type="spellEnd"/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3399" w:rsidTr="0016339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roofErr w:type="spellStart"/>
            <w:r>
              <w:rPr>
                <w:rStyle w:val="fTableDataCell"/>
              </w:rPr>
              <w:t>Юхно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Єлізавета</w:t>
            </w:r>
            <w:proofErr w:type="spellEnd"/>
            <w:r>
              <w:rPr>
                <w:rStyle w:val="fTableDataCell"/>
              </w:rPr>
              <w:t xml:space="preserve">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r w:rsidRPr="00AE0C6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3399" w:rsidRDefault="00163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171F6" w:rsidTr="0016339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7171F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7171F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1F6" w:rsidRDefault="00CB2A06">
            <w:pPr>
              <w:jc w:val="center"/>
            </w:pPr>
            <w:r>
              <w:rPr>
                <w:rStyle w:val="fTableHeadCell"/>
              </w:rPr>
              <w:t>15000,00</w:t>
            </w:r>
          </w:p>
        </w:tc>
      </w:tr>
    </w:tbl>
    <w:p w:rsidR="007171F6" w:rsidRPr="00163399" w:rsidRDefault="00163399" w:rsidP="00163399">
      <w:pPr>
        <w:tabs>
          <w:tab w:val="left" w:pos="7086"/>
        </w:tabs>
        <w:spacing w:before="840"/>
        <w:rPr>
          <w:sz w:val="22"/>
        </w:rPr>
      </w:pPr>
      <w:bookmarkStart w:id="0" w:name="_GoBack"/>
      <w:r w:rsidRPr="00163399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7171F6" w:rsidRPr="00163399" w:rsidSect="00163399">
      <w:headerReference w:type="default" r:id="rId7"/>
      <w:headerReference w:type="first" r:id="rId8"/>
      <w:pgSz w:w="11906" w:h="16838"/>
      <w:pgMar w:top="1134" w:right="567" w:bottom="567" w:left="1134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181" w:rsidRDefault="00CB2A06">
      <w:r>
        <w:separator/>
      </w:r>
    </w:p>
  </w:endnote>
  <w:endnote w:type="continuationSeparator" w:id="0">
    <w:p w:rsidR="00CA2181" w:rsidRDefault="00CB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181" w:rsidRDefault="00CB2A06">
      <w:r>
        <w:separator/>
      </w:r>
    </w:p>
  </w:footnote>
  <w:footnote w:type="continuationSeparator" w:id="0">
    <w:p w:rsidR="00CA2181" w:rsidRDefault="00CB2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7171F6">
      <w:tc>
        <w:tcPr>
          <w:tcW w:w="5701" w:type="dxa"/>
          <w:shd w:val="clear" w:color="auto" w:fill="auto"/>
        </w:tcPr>
        <w:p w:rsidR="007171F6" w:rsidRDefault="00CB2A0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63399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171F6" w:rsidRDefault="00CB2A06">
          <w:pPr>
            <w:jc w:val="right"/>
          </w:pPr>
          <w:r>
            <w:rPr>
              <w:i/>
              <w:iCs/>
            </w:rPr>
            <w:t>Продовження додатка 38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1F6" w:rsidRDefault="007171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1F6"/>
    <w:rsid w:val="00163399"/>
    <w:rsid w:val="007171F6"/>
    <w:rsid w:val="00CA2181"/>
    <w:rsid w:val="00CB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7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2021-07-08T05:55:00Z</dcterms:modified>
  <dc:language>en-US</dc:language>
</cp:coreProperties>
</file>